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34F" w:rsidRPr="00493978" w:rsidRDefault="0066234F" w:rsidP="005247E3">
      <w:pPr>
        <w:widowControl/>
        <w:jc w:val="left"/>
        <w:rPr>
          <w:rFonts w:ascii="仿宋_GB2312" w:eastAsia="仿宋_GB2312" w:hAnsi="仿宋"/>
          <w:sz w:val="32"/>
          <w:szCs w:val="32"/>
        </w:rPr>
      </w:pPr>
      <w:r w:rsidRPr="00493978">
        <w:rPr>
          <w:rFonts w:ascii="仿宋_GB2312" w:eastAsia="仿宋_GB2312" w:hAnsi="仿宋" w:hint="eastAsia"/>
          <w:sz w:val="32"/>
          <w:szCs w:val="32"/>
        </w:rPr>
        <w:t>附件：</w:t>
      </w:r>
      <w:r>
        <w:rPr>
          <w:rFonts w:ascii="仿宋_GB2312" w:eastAsia="仿宋_GB2312" w:hAnsi="仿宋" w:hint="eastAsia"/>
          <w:sz w:val="32"/>
          <w:szCs w:val="32"/>
        </w:rPr>
        <w:t>一、</w:t>
      </w:r>
      <w:r w:rsidRPr="00493978">
        <w:rPr>
          <w:rFonts w:ascii="仿宋_GB2312" w:eastAsia="仿宋_GB2312" w:hAnsi="仿宋" w:hint="eastAsia"/>
          <w:sz w:val="32"/>
          <w:szCs w:val="32"/>
        </w:rPr>
        <w:t>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）工作程序</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二、</w:t>
      </w:r>
      <w:r w:rsidRPr="00493978">
        <w:rPr>
          <w:rFonts w:ascii="仿宋_GB2312" w:eastAsia="仿宋_GB2312" w:hAnsi="仿宋" w:hint="eastAsia"/>
          <w:sz w:val="32"/>
          <w:szCs w:val="32"/>
        </w:rPr>
        <w:t>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）撰写规范</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三、</w:t>
      </w:r>
      <w:r w:rsidRPr="00493978">
        <w:rPr>
          <w:rFonts w:ascii="仿宋_GB2312" w:eastAsia="仿宋_GB2312" w:hAnsi="仿宋" w:hint="eastAsia"/>
          <w:sz w:val="32"/>
          <w:szCs w:val="32"/>
        </w:rPr>
        <w:t>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）装订要求</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四、</w:t>
      </w:r>
      <w:r w:rsidRPr="00493978">
        <w:rPr>
          <w:rFonts w:ascii="仿宋_GB2312" w:eastAsia="仿宋_GB2312" w:hAnsi="仿宋" w:hint="eastAsia"/>
          <w:sz w:val="32"/>
          <w:szCs w:val="32"/>
        </w:rPr>
        <w:t>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）文稿模板</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五、</w:t>
      </w:r>
      <w:r w:rsidRPr="00493978">
        <w:rPr>
          <w:rFonts w:ascii="仿宋_GB2312" w:eastAsia="仿宋_GB2312" w:hAnsi="仿宋" w:hint="eastAsia"/>
          <w:sz w:val="32"/>
          <w:szCs w:val="32"/>
        </w:rPr>
        <w:t>天津工业大学毕业设计（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）任务书</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六、</w:t>
      </w:r>
      <w:r w:rsidRPr="00493978">
        <w:rPr>
          <w:rFonts w:ascii="仿宋_GB2312" w:eastAsia="仿宋_GB2312" w:hAnsi="仿宋" w:hint="eastAsia"/>
          <w:sz w:val="32"/>
          <w:szCs w:val="32"/>
        </w:rPr>
        <w:t>天津工业大学毕业设计（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）开题报告表</w:t>
      </w:r>
    </w:p>
    <w:p w:rsidR="0066234F" w:rsidRPr="00493978" w:rsidRDefault="0066234F" w:rsidP="005247E3">
      <w:pPr>
        <w:ind w:firstLineChars="300" w:firstLine="960"/>
        <w:jc w:val="left"/>
        <w:rPr>
          <w:rFonts w:ascii="仿宋_GB2312" w:eastAsia="仿宋_GB2312" w:hAnsi="仿宋"/>
          <w:sz w:val="32"/>
          <w:szCs w:val="32"/>
        </w:rPr>
      </w:pPr>
      <w:r>
        <w:rPr>
          <w:rFonts w:ascii="仿宋_GB2312" w:eastAsia="仿宋_GB2312" w:hAnsi="仿宋" w:hint="eastAsia"/>
          <w:sz w:val="32"/>
          <w:szCs w:val="32"/>
        </w:rPr>
        <w:t>七、</w:t>
      </w:r>
      <w:r w:rsidRPr="00493978">
        <w:rPr>
          <w:rFonts w:ascii="仿宋_GB2312" w:eastAsia="仿宋_GB2312" w:hAnsi="仿宋" w:hint="eastAsia"/>
          <w:sz w:val="32"/>
          <w:szCs w:val="32"/>
        </w:rPr>
        <w:t>天津工业大学毕业设计（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）教师指导记录</w:t>
      </w:r>
      <w:bookmarkStart w:id="0" w:name="_GoBack"/>
      <w:bookmarkEnd w:id="0"/>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八、</w:t>
      </w:r>
      <w:r w:rsidRPr="00493978">
        <w:rPr>
          <w:rFonts w:ascii="仿宋_GB2312" w:eastAsia="仿宋_GB2312" w:hAnsi="仿宋" w:hint="eastAsia"/>
          <w:sz w:val="32"/>
          <w:szCs w:val="32"/>
        </w:rPr>
        <w:t>天津工业大学本科毕业设计（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）中期检查表</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九、</w:t>
      </w:r>
      <w:r w:rsidRPr="00493978">
        <w:rPr>
          <w:rFonts w:ascii="仿宋_GB2312" w:eastAsia="仿宋_GB2312" w:hAnsi="仿宋" w:hint="eastAsia"/>
          <w:sz w:val="32"/>
          <w:szCs w:val="32"/>
        </w:rPr>
        <w:t>天津工业大学本科毕业设计（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）评阅表</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十、</w:t>
      </w:r>
      <w:r w:rsidRPr="00493978">
        <w:rPr>
          <w:rFonts w:ascii="仿宋_GB2312" w:eastAsia="仿宋_GB2312" w:hAnsi="仿宋" w:hint="eastAsia"/>
          <w:sz w:val="32"/>
          <w:szCs w:val="32"/>
        </w:rPr>
        <w:t>天津工业大学毕业设计（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）答辩记录表</w:t>
      </w:r>
    </w:p>
    <w:p w:rsidR="0066234F" w:rsidRPr="00493978" w:rsidRDefault="0066234F" w:rsidP="005247E3">
      <w:pPr>
        <w:widowControl/>
        <w:ind w:firstLineChars="300" w:firstLine="960"/>
        <w:jc w:val="left"/>
        <w:rPr>
          <w:rFonts w:ascii="仿宋_GB2312" w:eastAsia="仿宋_GB2312" w:hAnsi="仿宋"/>
          <w:sz w:val="32"/>
          <w:szCs w:val="32"/>
        </w:rPr>
      </w:pPr>
      <w:r>
        <w:rPr>
          <w:rFonts w:ascii="仿宋_GB2312" w:eastAsia="仿宋_GB2312" w:hAnsi="仿宋" w:hint="eastAsia"/>
          <w:sz w:val="32"/>
          <w:szCs w:val="32"/>
        </w:rPr>
        <w:t>十一、</w:t>
      </w:r>
      <w:r w:rsidRPr="00493978">
        <w:rPr>
          <w:rFonts w:ascii="仿宋_GB2312" w:eastAsia="仿宋_GB2312" w:hAnsi="仿宋" w:hint="eastAsia"/>
          <w:sz w:val="32"/>
          <w:szCs w:val="32"/>
        </w:rPr>
        <w:t>天津工业大学毕业设计（</w:t>
      </w:r>
      <w:r w:rsidR="00FE4022">
        <w:rPr>
          <w:rFonts w:ascii="仿宋_GB2312" w:eastAsia="仿宋_GB2312" w:hAnsi="仿宋"/>
          <w:sz w:val="32"/>
          <w:szCs w:val="32"/>
        </w:rPr>
        <w:t>说明书</w:t>
      </w:r>
      <w:r w:rsidRPr="00493978">
        <w:rPr>
          <w:rFonts w:ascii="仿宋_GB2312" w:eastAsia="仿宋_GB2312" w:hAnsi="仿宋" w:hint="eastAsia"/>
          <w:sz w:val="32"/>
          <w:szCs w:val="32"/>
        </w:rPr>
        <w:t>）成绩评定表</w:t>
      </w:r>
    </w:p>
    <w:p w:rsidR="0066234F" w:rsidRPr="00FE4022" w:rsidRDefault="0066234F" w:rsidP="005247E3">
      <w:pPr>
        <w:widowControl/>
        <w:ind w:right="-181" w:firstLineChars="300" w:firstLine="960"/>
        <w:rPr>
          <w:rFonts w:ascii="仿宋_GB2312" w:eastAsia="仿宋_GB2312" w:hAnsi="仿宋"/>
          <w:sz w:val="32"/>
          <w:szCs w:val="32"/>
        </w:rPr>
      </w:pPr>
      <w:r>
        <w:rPr>
          <w:rFonts w:ascii="仿宋_GB2312" w:eastAsia="仿宋_GB2312" w:hAnsi="仿宋" w:hint="eastAsia"/>
          <w:sz w:val="32"/>
          <w:szCs w:val="32"/>
        </w:rPr>
        <w:t>十二、天津工业大学毕业设计(</w:t>
      </w:r>
      <w:r w:rsidR="00FE4022">
        <w:rPr>
          <w:rFonts w:ascii="仿宋_GB2312" w:eastAsia="仿宋_GB2312" w:hAnsi="仿宋"/>
          <w:sz w:val="32"/>
          <w:szCs w:val="32"/>
        </w:rPr>
        <w:t>说明书</w:t>
      </w:r>
      <w:r>
        <w:rPr>
          <w:rFonts w:ascii="仿宋_GB2312" w:eastAsia="仿宋_GB2312" w:hAnsi="仿宋" w:hint="eastAsia"/>
          <w:sz w:val="32"/>
          <w:szCs w:val="32"/>
        </w:rPr>
        <w:t>)</w:t>
      </w:r>
      <w:r w:rsidR="005247E3">
        <w:rPr>
          <w:rFonts w:ascii="仿宋_GB2312" w:eastAsia="仿宋_GB2312" w:hAnsi="仿宋" w:hint="eastAsia"/>
          <w:sz w:val="32"/>
          <w:szCs w:val="32"/>
        </w:rPr>
        <w:t>信息和成绩</w:t>
      </w:r>
      <w:r>
        <w:rPr>
          <w:rFonts w:ascii="仿宋_GB2312" w:eastAsia="仿宋_GB2312" w:hAnsi="仿宋" w:hint="eastAsia"/>
          <w:sz w:val="32"/>
          <w:szCs w:val="32"/>
        </w:rPr>
        <w:t>汇总表</w:t>
      </w:r>
    </w:p>
    <w:p w:rsidR="00B53DFB" w:rsidRDefault="00FE4022" w:rsidP="00496A18">
      <w:pPr>
        <w:widowControl/>
        <w:ind w:right="604"/>
        <w:jc w:val="right"/>
        <w:rPr>
          <w:rFonts w:ascii="仿宋_GB2312" w:eastAsia="仿宋_GB2312" w:hAnsi="仿宋" w:hint="eastAsia"/>
          <w:sz w:val="32"/>
          <w:szCs w:val="32"/>
        </w:rPr>
      </w:pPr>
      <w:r>
        <w:rPr>
          <w:rFonts w:ascii="仿宋_GB2312" w:eastAsia="仿宋_GB2312" w:hAnsi="仿宋" w:hint="eastAsia"/>
          <w:sz w:val="32"/>
          <w:szCs w:val="32"/>
        </w:rPr>
        <w:t xml:space="preserve">                  </w:t>
      </w:r>
      <w:r w:rsidR="0066234F">
        <w:rPr>
          <w:rFonts w:ascii="仿宋_GB2312" w:eastAsia="仿宋_GB2312" w:hAnsi="仿宋" w:hint="eastAsia"/>
          <w:sz w:val="32"/>
          <w:szCs w:val="32"/>
        </w:rPr>
        <w:t xml:space="preserve">  </w:t>
      </w:r>
    </w:p>
    <w:p w:rsidR="00B53DFB" w:rsidRDefault="00B53DFB" w:rsidP="00496A18">
      <w:pPr>
        <w:widowControl/>
        <w:ind w:right="604"/>
        <w:jc w:val="right"/>
        <w:rPr>
          <w:rFonts w:ascii="仿宋_GB2312" w:eastAsia="仿宋_GB2312" w:hAnsi="仿宋" w:hint="eastAsia"/>
          <w:sz w:val="32"/>
          <w:szCs w:val="32"/>
        </w:rPr>
      </w:pPr>
    </w:p>
    <w:p w:rsidR="00B53DFB" w:rsidRDefault="00B53DFB" w:rsidP="00496A18">
      <w:pPr>
        <w:widowControl/>
        <w:ind w:right="604"/>
        <w:jc w:val="right"/>
        <w:rPr>
          <w:rFonts w:ascii="仿宋_GB2312" w:eastAsia="仿宋_GB2312" w:hAnsi="仿宋" w:hint="eastAsia"/>
          <w:sz w:val="32"/>
          <w:szCs w:val="32"/>
        </w:rPr>
      </w:pPr>
    </w:p>
    <w:p w:rsidR="00B53DFB" w:rsidRDefault="00B53DFB" w:rsidP="00496A18">
      <w:pPr>
        <w:widowControl/>
        <w:ind w:right="604"/>
        <w:jc w:val="right"/>
        <w:rPr>
          <w:rFonts w:ascii="仿宋_GB2312" w:eastAsia="仿宋_GB2312" w:hAnsi="仿宋" w:hint="eastAsia"/>
          <w:sz w:val="32"/>
          <w:szCs w:val="32"/>
        </w:rPr>
      </w:pPr>
    </w:p>
    <w:p w:rsidR="0066234F" w:rsidRPr="00B526FA" w:rsidRDefault="0066234F" w:rsidP="00496A18">
      <w:pPr>
        <w:widowControl/>
        <w:ind w:right="604"/>
        <w:jc w:val="right"/>
        <w:rPr>
          <w:rFonts w:ascii="仿宋_GB2312" w:eastAsia="仿宋_GB2312" w:hAnsi="仿宋"/>
          <w:sz w:val="32"/>
          <w:szCs w:val="32"/>
        </w:rPr>
      </w:pPr>
      <w:r>
        <w:rPr>
          <w:rFonts w:ascii="仿宋_GB2312" w:eastAsia="仿宋_GB2312" w:hAnsi="仿宋" w:hint="eastAsia"/>
          <w:sz w:val="32"/>
          <w:szCs w:val="32"/>
        </w:rPr>
        <w:t>天津工业大学</w:t>
      </w:r>
      <w:r w:rsidR="00FE4022">
        <w:rPr>
          <w:rFonts w:ascii="仿宋_GB2312" w:eastAsia="仿宋_GB2312" w:hAnsi="仿宋" w:hint="eastAsia"/>
          <w:sz w:val="32"/>
          <w:szCs w:val="32"/>
        </w:rPr>
        <w:t xml:space="preserve"> 艺术</w:t>
      </w:r>
      <w:r w:rsidR="00FE4022">
        <w:rPr>
          <w:rFonts w:ascii="仿宋_GB2312" w:eastAsia="仿宋_GB2312" w:hAnsi="仿宋"/>
          <w:sz w:val="32"/>
          <w:szCs w:val="32"/>
        </w:rPr>
        <w:t>学院</w:t>
      </w:r>
    </w:p>
    <w:p w:rsidR="0066234F" w:rsidRDefault="0066234F" w:rsidP="00496A18">
      <w:pPr>
        <w:widowControl/>
        <w:ind w:right="640" w:firstLineChars="1200" w:firstLine="3840"/>
        <w:jc w:val="right"/>
        <w:rPr>
          <w:rFonts w:ascii="仿宋_GB2312" w:eastAsia="仿宋_GB2312" w:hAnsi="仿宋"/>
          <w:sz w:val="32"/>
          <w:szCs w:val="32"/>
        </w:rPr>
      </w:pPr>
      <w:r>
        <w:rPr>
          <w:rFonts w:ascii="仿宋_GB2312" w:eastAsia="仿宋_GB2312" w:hAnsi="仿宋" w:hint="eastAsia"/>
          <w:sz w:val="32"/>
          <w:szCs w:val="32"/>
        </w:rPr>
        <w:t>二</w:t>
      </w:r>
      <w:r>
        <w:rPr>
          <w:rFonts w:ascii="宋体" w:hAnsi="宋体" w:cs="宋体" w:hint="eastAsia"/>
          <w:sz w:val="32"/>
          <w:szCs w:val="32"/>
        </w:rPr>
        <w:t>〇</w:t>
      </w:r>
      <w:r>
        <w:rPr>
          <w:rFonts w:ascii="仿宋_GB2312" w:eastAsia="仿宋_GB2312" w:hAnsi="仿宋_GB2312" w:cs="仿宋_GB2312" w:hint="eastAsia"/>
          <w:sz w:val="32"/>
          <w:szCs w:val="32"/>
        </w:rPr>
        <w:t>一</w:t>
      </w:r>
      <w:r w:rsidR="00496A18">
        <w:rPr>
          <w:rFonts w:ascii="仿宋_GB2312" w:eastAsia="仿宋_GB2312" w:hAnsi="仿宋_GB2312" w:cs="仿宋_GB2312" w:hint="eastAsia"/>
          <w:sz w:val="32"/>
          <w:szCs w:val="32"/>
        </w:rPr>
        <w:t>九</w:t>
      </w:r>
      <w:r>
        <w:rPr>
          <w:rFonts w:ascii="仿宋_GB2312" w:eastAsia="仿宋_GB2312" w:hAnsi="仿宋_GB2312" w:cs="仿宋_GB2312" w:hint="eastAsia"/>
          <w:sz w:val="32"/>
          <w:szCs w:val="32"/>
        </w:rPr>
        <w:t>年</w:t>
      </w:r>
      <w:r w:rsidR="00FE4022">
        <w:rPr>
          <w:rFonts w:ascii="仿宋_GB2312" w:eastAsia="仿宋_GB2312" w:hAnsi="仿宋_GB2312" w:cs="仿宋_GB2312" w:hint="eastAsia"/>
          <w:sz w:val="32"/>
          <w:szCs w:val="32"/>
        </w:rPr>
        <w:t>十一月</w:t>
      </w:r>
      <w:r w:rsidR="00496A18">
        <w:rPr>
          <w:rFonts w:ascii="仿宋_GB2312" w:eastAsia="仿宋_GB2312" w:hAnsi="仿宋_GB2312" w:cs="仿宋_GB2312" w:hint="eastAsia"/>
          <w:sz w:val="32"/>
          <w:szCs w:val="32"/>
        </w:rPr>
        <w:t>一</w:t>
      </w:r>
      <w:r>
        <w:rPr>
          <w:rFonts w:ascii="仿宋_GB2312" w:eastAsia="仿宋_GB2312" w:hAnsi="仿宋_GB2312" w:cs="仿宋_GB2312" w:hint="eastAsia"/>
          <w:sz w:val="32"/>
          <w:szCs w:val="32"/>
        </w:rPr>
        <w:t>日</w:t>
      </w:r>
    </w:p>
    <w:p w:rsidR="0066234F" w:rsidRPr="00297B65" w:rsidRDefault="0066234F" w:rsidP="0066234F">
      <w:pPr>
        <w:widowControl/>
        <w:jc w:val="left"/>
        <w:rPr>
          <w:rFonts w:ascii="仿宋_GB2312" w:eastAsia="仿宋_GB2312"/>
          <w:sz w:val="32"/>
          <w:szCs w:val="32"/>
        </w:rPr>
      </w:pPr>
      <w:r>
        <w:br w:type="page"/>
      </w:r>
      <w:r w:rsidRPr="00297B65">
        <w:rPr>
          <w:rFonts w:ascii="仿宋_GB2312" w:eastAsia="仿宋_GB2312" w:hAnsi="宋体" w:cs="宋体" w:hint="eastAsia"/>
          <w:bCs/>
          <w:sz w:val="32"/>
          <w:szCs w:val="32"/>
        </w:rPr>
        <w:lastRenderedPageBreak/>
        <w:t>附件一：</w:t>
      </w:r>
    </w:p>
    <w:p w:rsidR="0066234F" w:rsidRPr="00297B65" w:rsidRDefault="0066234F" w:rsidP="0066234F">
      <w:pPr>
        <w:spacing w:line="360" w:lineRule="auto"/>
        <w:jc w:val="center"/>
        <w:rPr>
          <w:rFonts w:ascii="黑体" w:eastAsia="黑体" w:hAnsi="黑体" w:cs="黑体"/>
          <w:sz w:val="36"/>
          <w:szCs w:val="36"/>
        </w:rPr>
      </w:pPr>
      <w:r w:rsidRPr="00297B65">
        <w:rPr>
          <w:rFonts w:ascii="黑体" w:eastAsia="黑体" w:hAnsi="黑体" w:cs="黑体" w:hint="eastAsia"/>
          <w:sz w:val="36"/>
          <w:szCs w:val="36"/>
        </w:rPr>
        <w:t>毕业设计（论文</w:t>
      </w:r>
      <w:r w:rsidR="005247E3">
        <w:rPr>
          <w:rFonts w:ascii="黑体" w:eastAsia="黑体" w:hAnsi="黑体" w:cs="黑体" w:hint="eastAsia"/>
          <w:sz w:val="36"/>
          <w:szCs w:val="36"/>
        </w:rPr>
        <w:t>、</w:t>
      </w:r>
      <w:r w:rsidR="005247E3">
        <w:rPr>
          <w:rFonts w:ascii="黑体" w:eastAsia="黑体" w:hAnsi="黑体" w:cs="黑体"/>
          <w:sz w:val="36"/>
          <w:szCs w:val="36"/>
        </w:rPr>
        <w:t>说明书</w:t>
      </w:r>
      <w:r w:rsidRPr="00297B65">
        <w:rPr>
          <w:rFonts w:ascii="黑体" w:eastAsia="黑体" w:hAnsi="黑体" w:cs="黑体" w:hint="eastAsia"/>
          <w:sz w:val="36"/>
          <w:szCs w:val="36"/>
        </w:rPr>
        <w:t>）工作程序</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6"/>
        <w:gridCol w:w="5295"/>
        <w:gridCol w:w="2630"/>
      </w:tblGrid>
      <w:tr w:rsidR="0066234F" w:rsidRPr="00FF7DA6" w:rsidTr="006B59D9">
        <w:tc>
          <w:tcPr>
            <w:tcW w:w="796" w:type="dxa"/>
            <w:shd w:val="clear" w:color="auto" w:fill="auto"/>
          </w:tcPr>
          <w:p w:rsidR="0066234F" w:rsidRPr="00876F0E" w:rsidRDefault="0066234F" w:rsidP="00B427DD">
            <w:pPr>
              <w:spacing w:line="360" w:lineRule="auto"/>
              <w:jc w:val="center"/>
              <w:rPr>
                <w:rFonts w:ascii="宋体" w:hAnsi="宋体" w:cs="宋体"/>
                <w:b/>
                <w:sz w:val="24"/>
              </w:rPr>
            </w:pPr>
            <w:r w:rsidRPr="00876F0E">
              <w:rPr>
                <w:rFonts w:ascii="宋体" w:hAnsi="宋体" w:cs="宋体" w:hint="eastAsia"/>
                <w:b/>
                <w:sz w:val="24"/>
              </w:rPr>
              <w:t>序号</w:t>
            </w:r>
          </w:p>
        </w:tc>
        <w:tc>
          <w:tcPr>
            <w:tcW w:w="5295" w:type="dxa"/>
            <w:shd w:val="clear" w:color="auto" w:fill="auto"/>
          </w:tcPr>
          <w:p w:rsidR="0066234F" w:rsidRPr="00876F0E" w:rsidRDefault="0066234F" w:rsidP="00B427DD">
            <w:pPr>
              <w:spacing w:line="360" w:lineRule="auto"/>
              <w:jc w:val="center"/>
              <w:rPr>
                <w:rFonts w:ascii="宋体" w:hAnsi="宋体" w:cs="宋体"/>
                <w:b/>
                <w:sz w:val="24"/>
              </w:rPr>
            </w:pPr>
            <w:r w:rsidRPr="00876F0E">
              <w:rPr>
                <w:rFonts w:ascii="宋体" w:hAnsi="宋体" w:cs="宋体" w:hint="eastAsia"/>
                <w:b/>
                <w:sz w:val="24"/>
              </w:rPr>
              <w:t>内   容</w:t>
            </w:r>
          </w:p>
        </w:tc>
        <w:tc>
          <w:tcPr>
            <w:tcW w:w="2630" w:type="dxa"/>
            <w:shd w:val="clear" w:color="auto" w:fill="auto"/>
          </w:tcPr>
          <w:p w:rsidR="0066234F" w:rsidRPr="00876F0E" w:rsidRDefault="0066234F" w:rsidP="00B427DD">
            <w:pPr>
              <w:spacing w:line="360" w:lineRule="auto"/>
              <w:jc w:val="center"/>
              <w:rPr>
                <w:rFonts w:ascii="宋体" w:hAnsi="宋体" w:cs="宋体"/>
                <w:b/>
                <w:sz w:val="24"/>
              </w:rPr>
            </w:pPr>
            <w:r w:rsidRPr="00876F0E">
              <w:rPr>
                <w:rFonts w:ascii="宋体" w:hAnsi="宋体" w:cs="宋体" w:hint="eastAsia"/>
                <w:b/>
                <w:sz w:val="24"/>
              </w:rPr>
              <w:t>时  间</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1</w:t>
            </w:r>
          </w:p>
        </w:tc>
        <w:tc>
          <w:tcPr>
            <w:tcW w:w="5295" w:type="dxa"/>
            <w:shd w:val="clear" w:color="auto" w:fill="auto"/>
          </w:tcPr>
          <w:p w:rsidR="0066234F" w:rsidRPr="00FF7DA6" w:rsidRDefault="0066234F" w:rsidP="00B427DD">
            <w:pPr>
              <w:snapToGrid w:val="0"/>
              <w:spacing w:line="400" w:lineRule="exact"/>
              <w:jc w:val="left"/>
              <w:rPr>
                <w:rFonts w:ascii="宋体" w:hAnsi="宋体" w:cs="宋体"/>
                <w:szCs w:val="21"/>
              </w:rPr>
            </w:pPr>
            <w:r w:rsidRPr="00FF7DA6">
              <w:rPr>
                <w:rFonts w:ascii="宋体" w:hAnsi="宋体" w:cs="宋体" w:hint="eastAsia"/>
                <w:szCs w:val="21"/>
              </w:rPr>
              <w:t>启动毕业设计（论文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）工作</w:t>
            </w:r>
            <w:r>
              <w:rPr>
                <w:rFonts w:ascii="宋体" w:hAnsi="宋体" w:cs="宋体" w:hint="eastAsia"/>
                <w:szCs w:val="21"/>
              </w:rPr>
              <w:t>，进行</w:t>
            </w:r>
            <w:r w:rsidRPr="00DA1001">
              <w:rPr>
                <w:rFonts w:ascii="宋体" w:hAnsi="宋体" w:cs="宋体" w:hint="eastAsia"/>
                <w:szCs w:val="21"/>
              </w:rPr>
              <w:t>科学道德和学风建设宣讲教育</w:t>
            </w:r>
            <w:r>
              <w:rPr>
                <w:rFonts w:ascii="宋体" w:hAnsi="宋体" w:cs="宋体" w:hint="eastAsia"/>
                <w:szCs w:val="21"/>
              </w:rPr>
              <w:t>。</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第7学期初</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2</w:t>
            </w:r>
          </w:p>
        </w:tc>
        <w:tc>
          <w:tcPr>
            <w:tcW w:w="5295" w:type="dxa"/>
            <w:shd w:val="clear" w:color="auto" w:fill="auto"/>
          </w:tcPr>
          <w:p w:rsidR="0066234F" w:rsidRPr="00FF7DA6" w:rsidRDefault="0066234F" w:rsidP="00B427DD">
            <w:pPr>
              <w:spacing w:line="440" w:lineRule="exact"/>
              <w:jc w:val="left"/>
              <w:rPr>
                <w:rFonts w:ascii="宋体" w:hAnsi="宋体" w:cs="宋体"/>
                <w:szCs w:val="21"/>
              </w:rPr>
            </w:pPr>
            <w:r w:rsidRPr="00FF7DA6">
              <w:rPr>
                <w:rFonts w:ascii="宋体" w:hAnsi="宋体" w:cs="宋体" w:hint="eastAsia"/>
                <w:szCs w:val="21"/>
              </w:rPr>
              <w:t>学院成立毕业设计（论文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）工作领导小组，确定指导教师人选，对学生进行毕业设计（论文）资格认证</w:t>
            </w:r>
            <w:r>
              <w:rPr>
                <w:rFonts w:ascii="宋体" w:hAnsi="宋体" w:cs="宋体" w:hint="eastAsia"/>
                <w:szCs w:val="21"/>
              </w:rPr>
              <w:t>。</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第7学期12周之前</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3</w:t>
            </w:r>
          </w:p>
        </w:tc>
        <w:tc>
          <w:tcPr>
            <w:tcW w:w="5295" w:type="dxa"/>
            <w:shd w:val="clear" w:color="auto" w:fill="auto"/>
          </w:tcPr>
          <w:p w:rsidR="0066234F" w:rsidRPr="00FF7DA6" w:rsidRDefault="0066234F" w:rsidP="00B427DD">
            <w:pPr>
              <w:spacing w:line="440" w:lineRule="exact"/>
              <w:rPr>
                <w:rFonts w:ascii="宋体" w:hAnsi="宋体" w:cs="宋体"/>
                <w:sz w:val="24"/>
              </w:rPr>
            </w:pP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）选题的确定，</w:t>
            </w:r>
            <w:r w:rsidRPr="00FF7DA6">
              <w:rPr>
                <w:rFonts w:ascii="宋体" w:hAnsi="宋体" w:cs="宋体" w:hint="eastAsia"/>
                <w:color w:val="000000"/>
                <w:szCs w:val="21"/>
              </w:rPr>
              <w:t>组织相关人员对选题进行论证。</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第7学期14周之前</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4</w:t>
            </w:r>
          </w:p>
        </w:tc>
        <w:tc>
          <w:tcPr>
            <w:tcW w:w="5295" w:type="dxa"/>
            <w:shd w:val="clear" w:color="auto" w:fill="auto"/>
          </w:tcPr>
          <w:p w:rsidR="0066234F" w:rsidRPr="00FF7DA6" w:rsidRDefault="0066234F" w:rsidP="00B427DD">
            <w:pPr>
              <w:spacing w:line="440" w:lineRule="exact"/>
              <w:rPr>
                <w:rFonts w:ascii="宋体" w:hAnsi="宋体" w:cs="宋体"/>
                <w:sz w:val="24"/>
              </w:rPr>
            </w:pPr>
            <w:r w:rsidRPr="00FF7DA6">
              <w:rPr>
                <w:rFonts w:ascii="宋体" w:hAnsi="宋体" w:cs="宋体" w:hint="eastAsia"/>
                <w:color w:val="000000"/>
                <w:szCs w:val="21"/>
              </w:rPr>
              <w:t>学生选择</w:t>
            </w:r>
            <w:r w:rsidRPr="00FF7DA6">
              <w:rPr>
                <w:rFonts w:ascii="宋体" w:hAnsi="宋体" w:cs="宋体" w:hint="eastAsia"/>
                <w:bCs/>
                <w:kern w:val="0"/>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bCs/>
                <w:kern w:val="0"/>
                <w:szCs w:val="21"/>
              </w:rPr>
              <w:t>）题目，</w:t>
            </w:r>
            <w:r w:rsidRPr="00FF7DA6">
              <w:rPr>
                <w:rFonts w:ascii="宋体" w:hAnsi="宋体" w:cs="宋体" w:hint="eastAsia"/>
                <w:color w:val="000000"/>
                <w:szCs w:val="21"/>
              </w:rPr>
              <w:t>学院可根据具体情况对学生选择的题目进行协调。</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第7学期14周之前</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5</w:t>
            </w:r>
          </w:p>
        </w:tc>
        <w:tc>
          <w:tcPr>
            <w:tcW w:w="5295" w:type="dxa"/>
            <w:shd w:val="clear" w:color="auto" w:fill="auto"/>
          </w:tcPr>
          <w:p w:rsidR="0066234F" w:rsidRPr="00FF7DA6" w:rsidRDefault="0066234F" w:rsidP="00B427DD">
            <w:pPr>
              <w:spacing w:line="440" w:lineRule="exact"/>
              <w:rPr>
                <w:rFonts w:ascii="宋体" w:hAnsi="宋体" w:cs="宋体"/>
                <w:szCs w:val="21"/>
              </w:rPr>
            </w:pPr>
            <w:r w:rsidRPr="00FF7DA6">
              <w:rPr>
                <w:rFonts w:hint="eastAsia"/>
                <w:color w:val="000000"/>
                <w:szCs w:val="21"/>
              </w:rPr>
              <w:t>各学院进行</w:t>
            </w:r>
            <w:r w:rsidRPr="00FF7DA6">
              <w:rPr>
                <w:rFonts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hint="eastAsia"/>
                <w:szCs w:val="21"/>
              </w:rPr>
              <w:t>）</w:t>
            </w:r>
            <w:r w:rsidRPr="00FF7DA6">
              <w:rPr>
                <w:rFonts w:hint="eastAsia"/>
                <w:color w:val="000000"/>
                <w:szCs w:val="21"/>
              </w:rPr>
              <w:t>工作动员，</w:t>
            </w:r>
            <w:r w:rsidRPr="00FF7DA6">
              <w:rPr>
                <w:rFonts w:ascii="宋体" w:hAnsi="宋体" w:cs="宋体" w:hint="eastAsia"/>
                <w:color w:val="000000"/>
                <w:szCs w:val="21"/>
              </w:rPr>
              <w:t>下达任务书。</w:t>
            </w:r>
            <w:r w:rsidRPr="00FF7DA6">
              <w:rPr>
                <w:rFonts w:hint="eastAsia"/>
                <w:color w:val="000000"/>
                <w:szCs w:val="21"/>
              </w:rPr>
              <w:t>公布毕业设计（论文</w:t>
            </w:r>
            <w:r w:rsidR="006B59D9">
              <w:rPr>
                <w:rFonts w:ascii="宋体" w:hAnsi="宋体" w:cs="宋体" w:hint="eastAsia"/>
                <w:szCs w:val="21"/>
              </w:rPr>
              <w:t>、</w:t>
            </w:r>
            <w:r w:rsidR="006B59D9">
              <w:rPr>
                <w:rFonts w:ascii="宋体" w:hAnsi="宋体" w:cs="宋体"/>
                <w:szCs w:val="21"/>
              </w:rPr>
              <w:t>说明书</w:t>
            </w:r>
            <w:r w:rsidRPr="00FF7DA6">
              <w:rPr>
                <w:rFonts w:hint="eastAsia"/>
                <w:color w:val="000000"/>
                <w:szCs w:val="21"/>
              </w:rPr>
              <w:t>）要求及评分标准等有关规定。</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第7学期末</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6</w:t>
            </w:r>
          </w:p>
        </w:tc>
        <w:tc>
          <w:tcPr>
            <w:tcW w:w="5295" w:type="dxa"/>
            <w:shd w:val="clear" w:color="auto" w:fill="auto"/>
          </w:tcPr>
          <w:p w:rsidR="0066234F" w:rsidRPr="00FF7DA6" w:rsidRDefault="0066234F" w:rsidP="00B427DD">
            <w:pPr>
              <w:spacing w:line="440" w:lineRule="exact"/>
              <w:rPr>
                <w:rFonts w:ascii="宋体" w:hAnsi="宋体" w:cs="宋体"/>
                <w:szCs w:val="21"/>
              </w:rPr>
            </w:pPr>
            <w:r w:rsidRPr="00FF7DA6">
              <w:rPr>
                <w:rFonts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hint="eastAsia"/>
                <w:szCs w:val="21"/>
              </w:rPr>
              <w:t>）开题。</w:t>
            </w:r>
            <w:r w:rsidRPr="00FF7DA6">
              <w:rPr>
                <w:rFonts w:hint="eastAsia"/>
                <w:color w:val="000000"/>
                <w:szCs w:val="21"/>
              </w:rPr>
              <w:t>各学院检查开题情况，教务处随机抽查。</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第7学期末</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7</w:t>
            </w:r>
          </w:p>
        </w:tc>
        <w:tc>
          <w:tcPr>
            <w:tcW w:w="5295" w:type="dxa"/>
            <w:shd w:val="clear" w:color="auto" w:fill="auto"/>
          </w:tcPr>
          <w:p w:rsidR="0066234F" w:rsidRPr="00FF7DA6" w:rsidRDefault="0066234F" w:rsidP="00B427DD">
            <w:pPr>
              <w:spacing w:line="440" w:lineRule="exact"/>
              <w:rPr>
                <w:rFonts w:ascii="宋体" w:hAnsi="宋体" w:cs="宋体"/>
                <w:sz w:val="24"/>
              </w:rPr>
            </w:pP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）中期进度和质量检查。</w:t>
            </w:r>
            <w:r w:rsidRPr="00FF7DA6">
              <w:rPr>
                <w:rFonts w:ascii="宋体" w:hAnsi="宋体" w:cs="宋体" w:hint="eastAsia"/>
                <w:color w:val="000000"/>
                <w:szCs w:val="21"/>
              </w:rPr>
              <w:t>教务处、各学院组织</w:t>
            </w: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w:t>
            </w:r>
            <w:r w:rsidRPr="00FF7DA6">
              <w:rPr>
                <w:rFonts w:ascii="宋体" w:hAnsi="宋体" w:cs="宋体" w:hint="eastAsia"/>
                <w:color w:val="000000"/>
                <w:szCs w:val="21"/>
              </w:rPr>
              <w:t>工作中期检查，填写中期检查表。</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第8学期9周之前</w:t>
            </w:r>
          </w:p>
        </w:tc>
      </w:tr>
      <w:tr w:rsidR="0066234F" w:rsidRPr="00FF7DA6" w:rsidTr="006B59D9">
        <w:tc>
          <w:tcPr>
            <w:tcW w:w="796" w:type="dxa"/>
            <w:shd w:val="clear" w:color="auto" w:fill="auto"/>
            <w:vAlign w:val="center"/>
          </w:tcPr>
          <w:p w:rsidR="0066234F" w:rsidRPr="00FF7DA6" w:rsidRDefault="0066234F" w:rsidP="00B427DD">
            <w:pPr>
              <w:spacing w:line="360" w:lineRule="auto"/>
              <w:jc w:val="center"/>
              <w:rPr>
                <w:rFonts w:ascii="宋体" w:hAnsi="宋体" w:cs="宋体"/>
                <w:sz w:val="24"/>
              </w:rPr>
            </w:pPr>
            <w:r>
              <w:rPr>
                <w:rFonts w:ascii="宋体" w:hAnsi="宋体" w:cs="宋体" w:hint="eastAsia"/>
                <w:sz w:val="24"/>
              </w:rPr>
              <w:t>8</w:t>
            </w:r>
          </w:p>
        </w:tc>
        <w:tc>
          <w:tcPr>
            <w:tcW w:w="5295" w:type="dxa"/>
            <w:shd w:val="clear" w:color="auto" w:fill="auto"/>
          </w:tcPr>
          <w:p w:rsidR="0066234F" w:rsidRPr="0013016E" w:rsidRDefault="0066234F" w:rsidP="00B427DD">
            <w:pPr>
              <w:spacing w:line="440" w:lineRule="exact"/>
              <w:rPr>
                <w:szCs w:val="21"/>
              </w:rPr>
            </w:pP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w:t>
            </w:r>
            <w:r>
              <w:rPr>
                <w:rFonts w:ascii="宋体" w:hAnsi="宋体" w:cs="宋体" w:hint="eastAsia"/>
                <w:szCs w:val="21"/>
              </w:rPr>
              <w:t>文字复制比检查及复查。</w:t>
            </w:r>
          </w:p>
        </w:tc>
        <w:tc>
          <w:tcPr>
            <w:tcW w:w="2630" w:type="dxa"/>
            <w:shd w:val="clear" w:color="auto" w:fill="auto"/>
            <w:vAlign w:val="center"/>
          </w:tcPr>
          <w:p w:rsidR="0066234F" w:rsidRPr="0013016E" w:rsidRDefault="0066234F" w:rsidP="00B427DD">
            <w:pPr>
              <w:spacing w:line="360" w:lineRule="auto"/>
              <w:jc w:val="center"/>
              <w:rPr>
                <w:rFonts w:ascii="宋体" w:hAnsi="宋体" w:cs="宋体"/>
                <w:sz w:val="24"/>
              </w:rPr>
            </w:pPr>
            <w:r>
              <w:rPr>
                <w:rFonts w:ascii="宋体" w:hAnsi="宋体" w:cs="宋体" w:hint="eastAsia"/>
                <w:sz w:val="24"/>
              </w:rPr>
              <w:t>第8学期13周之前</w:t>
            </w:r>
          </w:p>
        </w:tc>
      </w:tr>
      <w:tr w:rsidR="006B59D9" w:rsidRPr="00FF7DA6" w:rsidTr="006B59D9">
        <w:tc>
          <w:tcPr>
            <w:tcW w:w="796" w:type="dxa"/>
            <w:shd w:val="clear" w:color="auto" w:fill="auto"/>
            <w:vAlign w:val="center"/>
          </w:tcPr>
          <w:p w:rsidR="006B59D9" w:rsidRDefault="006B59D9" w:rsidP="00B427DD">
            <w:pPr>
              <w:spacing w:line="360" w:lineRule="auto"/>
              <w:jc w:val="center"/>
              <w:rPr>
                <w:rFonts w:ascii="宋体" w:hAnsi="宋体" w:cs="宋体"/>
                <w:sz w:val="24"/>
              </w:rPr>
            </w:pPr>
            <w:r>
              <w:rPr>
                <w:rFonts w:ascii="宋体" w:hAnsi="宋体" w:cs="宋体" w:hint="eastAsia"/>
                <w:sz w:val="24"/>
              </w:rPr>
              <w:t>9</w:t>
            </w:r>
          </w:p>
        </w:tc>
        <w:tc>
          <w:tcPr>
            <w:tcW w:w="5295" w:type="dxa"/>
            <w:shd w:val="clear" w:color="auto" w:fill="auto"/>
          </w:tcPr>
          <w:p w:rsidR="006B59D9" w:rsidRPr="00FF7DA6" w:rsidRDefault="006B59D9" w:rsidP="00B427DD">
            <w:pPr>
              <w:spacing w:line="440" w:lineRule="exact"/>
              <w:rPr>
                <w:rFonts w:ascii="宋体" w:hAnsi="宋体" w:cs="宋体"/>
                <w:szCs w:val="21"/>
              </w:rPr>
            </w:pPr>
            <w:r>
              <w:rPr>
                <w:rFonts w:ascii="宋体" w:hAnsi="宋体" w:cs="宋体" w:hint="eastAsia"/>
                <w:szCs w:val="21"/>
              </w:rPr>
              <w:t>毕业设计静态</w:t>
            </w:r>
            <w:r>
              <w:rPr>
                <w:rFonts w:ascii="宋体" w:hAnsi="宋体" w:cs="宋体"/>
                <w:szCs w:val="21"/>
              </w:rPr>
              <w:t>、动态展示环节</w:t>
            </w:r>
          </w:p>
        </w:tc>
        <w:tc>
          <w:tcPr>
            <w:tcW w:w="2630" w:type="dxa"/>
            <w:shd w:val="clear" w:color="auto" w:fill="auto"/>
            <w:vAlign w:val="center"/>
          </w:tcPr>
          <w:p w:rsidR="006B59D9" w:rsidRDefault="006B59D9" w:rsidP="006B59D9">
            <w:pPr>
              <w:spacing w:line="360" w:lineRule="auto"/>
              <w:jc w:val="center"/>
              <w:rPr>
                <w:rFonts w:ascii="宋体" w:hAnsi="宋体" w:cs="宋体"/>
                <w:sz w:val="24"/>
              </w:rPr>
            </w:pPr>
            <w:r>
              <w:rPr>
                <w:rFonts w:ascii="宋体" w:hAnsi="宋体" w:cs="宋体" w:hint="eastAsia"/>
                <w:sz w:val="24"/>
              </w:rPr>
              <w:t>第8学期1</w:t>
            </w:r>
            <w:r>
              <w:rPr>
                <w:rFonts w:ascii="宋体" w:hAnsi="宋体" w:cs="宋体"/>
                <w:sz w:val="24"/>
              </w:rPr>
              <w:t>3</w:t>
            </w:r>
            <w:r>
              <w:rPr>
                <w:rFonts w:ascii="宋体" w:hAnsi="宋体" w:cs="宋体" w:hint="eastAsia"/>
                <w:sz w:val="24"/>
              </w:rPr>
              <w:t>周至1</w:t>
            </w:r>
            <w:r>
              <w:rPr>
                <w:rFonts w:ascii="宋体" w:hAnsi="宋体" w:cs="宋体"/>
                <w:sz w:val="24"/>
              </w:rPr>
              <w:t>6</w:t>
            </w:r>
            <w:r>
              <w:rPr>
                <w:rFonts w:ascii="宋体" w:hAnsi="宋体" w:cs="宋体" w:hint="eastAsia"/>
                <w:sz w:val="24"/>
              </w:rPr>
              <w:t>周</w:t>
            </w:r>
          </w:p>
        </w:tc>
      </w:tr>
      <w:tr w:rsidR="0066234F" w:rsidRPr="00FF7DA6" w:rsidTr="006B59D9">
        <w:tc>
          <w:tcPr>
            <w:tcW w:w="796" w:type="dxa"/>
            <w:shd w:val="clear" w:color="auto" w:fill="auto"/>
            <w:vAlign w:val="center"/>
          </w:tcPr>
          <w:p w:rsidR="0066234F" w:rsidRPr="00FF7DA6" w:rsidRDefault="006B59D9" w:rsidP="00B427DD">
            <w:pPr>
              <w:spacing w:line="360" w:lineRule="auto"/>
              <w:jc w:val="center"/>
              <w:rPr>
                <w:rFonts w:ascii="宋体" w:hAnsi="宋体" w:cs="宋体"/>
                <w:sz w:val="24"/>
              </w:rPr>
            </w:pPr>
            <w:r>
              <w:rPr>
                <w:rFonts w:ascii="宋体" w:hAnsi="宋体" w:cs="宋体"/>
                <w:sz w:val="24"/>
              </w:rPr>
              <w:t>10</w:t>
            </w:r>
          </w:p>
        </w:tc>
        <w:tc>
          <w:tcPr>
            <w:tcW w:w="5295" w:type="dxa"/>
            <w:shd w:val="clear" w:color="auto" w:fill="auto"/>
          </w:tcPr>
          <w:p w:rsidR="0066234F" w:rsidRPr="00FF7DA6" w:rsidRDefault="0066234F" w:rsidP="00B427DD">
            <w:pPr>
              <w:spacing w:line="440" w:lineRule="exact"/>
              <w:rPr>
                <w:rFonts w:ascii="宋体" w:hAnsi="宋体" w:cs="宋体"/>
                <w:sz w:val="24"/>
              </w:rPr>
            </w:pPr>
            <w:r w:rsidRPr="00FF7DA6">
              <w:rPr>
                <w:rFonts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hint="eastAsia"/>
                <w:szCs w:val="21"/>
              </w:rPr>
              <w:t>）评阅。</w:t>
            </w:r>
            <w:r w:rsidRPr="00FF7DA6">
              <w:rPr>
                <w:rFonts w:hint="eastAsia"/>
                <w:color w:val="000000"/>
                <w:szCs w:val="21"/>
              </w:rPr>
              <w:t>组织相关教师（或外聘专家）评阅</w:t>
            </w:r>
            <w:r w:rsidRPr="00FF7DA6">
              <w:rPr>
                <w:rFonts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hint="eastAsia"/>
                <w:szCs w:val="21"/>
              </w:rPr>
              <w:t>）</w:t>
            </w:r>
            <w:r w:rsidRPr="00FF7DA6">
              <w:rPr>
                <w:rFonts w:hint="eastAsia"/>
                <w:color w:val="000000"/>
                <w:szCs w:val="21"/>
              </w:rPr>
              <w:t>，填写评阅表。</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第8学期13周</w:t>
            </w:r>
          </w:p>
        </w:tc>
      </w:tr>
      <w:tr w:rsidR="0066234F" w:rsidRPr="00FF7DA6" w:rsidTr="006B59D9">
        <w:tc>
          <w:tcPr>
            <w:tcW w:w="796" w:type="dxa"/>
            <w:shd w:val="clear" w:color="auto" w:fill="auto"/>
            <w:vAlign w:val="center"/>
          </w:tcPr>
          <w:p w:rsidR="0066234F" w:rsidRPr="00FF7DA6" w:rsidRDefault="0066234F" w:rsidP="006B59D9">
            <w:pPr>
              <w:spacing w:line="360" w:lineRule="auto"/>
              <w:jc w:val="center"/>
              <w:rPr>
                <w:rFonts w:ascii="宋体" w:hAnsi="宋体" w:cs="宋体"/>
                <w:sz w:val="24"/>
              </w:rPr>
            </w:pPr>
            <w:r>
              <w:rPr>
                <w:rFonts w:ascii="宋体" w:hAnsi="宋体" w:cs="宋体" w:hint="eastAsia"/>
                <w:sz w:val="24"/>
              </w:rPr>
              <w:t>1</w:t>
            </w:r>
            <w:r w:rsidR="006B59D9">
              <w:rPr>
                <w:rFonts w:ascii="宋体" w:hAnsi="宋体" w:cs="宋体"/>
                <w:sz w:val="24"/>
              </w:rPr>
              <w:t>1</w:t>
            </w:r>
          </w:p>
        </w:tc>
        <w:tc>
          <w:tcPr>
            <w:tcW w:w="5295" w:type="dxa"/>
            <w:shd w:val="clear" w:color="auto" w:fill="auto"/>
          </w:tcPr>
          <w:p w:rsidR="0066234F" w:rsidRPr="00FF7DA6" w:rsidRDefault="0066234F" w:rsidP="00B427DD">
            <w:pPr>
              <w:spacing w:line="440" w:lineRule="exact"/>
              <w:rPr>
                <w:rFonts w:ascii="宋体" w:hAnsi="宋体" w:cs="宋体"/>
                <w:szCs w:val="21"/>
              </w:rPr>
            </w:pPr>
            <w:r w:rsidRPr="00FF7DA6">
              <w:rPr>
                <w:rFonts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hint="eastAsia"/>
                <w:szCs w:val="21"/>
              </w:rPr>
              <w:t>）答辩。</w:t>
            </w:r>
            <w:r w:rsidRPr="00FF7DA6">
              <w:rPr>
                <w:rFonts w:hint="eastAsia"/>
                <w:color w:val="000000"/>
                <w:szCs w:val="21"/>
              </w:rPr>
              <w:t>学院组织答辩委员会进行答辩，并填写答辩记录表，教务处组织校教学督导组专家及全处成员进行抽查并检查评分标准执行情况。</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第8学期14至16周</w:t>
            </w:r>
          </w:p>
        </w:tc>
      </w:tr>
      <w:tr w:rsidR="0066234F" w:rsidRPr="00FF7DA6" w:rsidTr="006B59D9">
        <w:tc>
          <w:tcPr>
            <w:tcW w:w="796" w:type="dxa"/>
            <w:shd w:val="clear" w:color="auto" w:fill="auto"/>
            <w:vAlign w:val="center"/>
          </w:tcPr>
          <w:p w:rsidR="0066234F" w:rsidRPr="00FF7DA6" w:rsidRDefault="0066234F" w:rsidP="006B59D9">
            <w:pPr>
              <w:spacing w:line="360" w:lineRule="auto"/>
              <w:jc w:val="center"/>
              <w:rPr>
                <w:rFonts w:ascii="宋体" w:hAnsi="宋体" w:cs="宋体"/>
                <w:sz w:val="24"/>
              </w:rPr>
            </w:pPr>
            <w:r w:rsidRPr="00FF7DA6">
              <w:rPr>
                <w:rFonts w:ascii="宋体" w:hAnsi="宋体" w:cs="宋体" w:hint="eastAsia"/>
                <w:sz w:val="24"/>
              </w:rPr>
              <w:t>1</w:t>
            </w:r>
            <w:r w:rsidR="006B59D9">
              <w:rPr>
                <w:rFonts w:ascii="宋体" w:hAnsi="宋体" w:cs="宋体"/>
                <w:sz w:val="24"/>
              </w:rPr>
              <w:t>2</w:t>
            </w:r>
          </w:p>
        </w:tc>
        <w:tc>
          <w:tcPr>
            <w:tcW w:w="5295" w:type="dxa"/>
            <w:shd w:val="clear" w:color="auto" w:fill="auto"/>
          </w:tcPr>
          <w:p w:rsidR="0066234F" w:rsidRPr="00FF7DA6" w:rsidRDefault="0066234F" w:rsidP="00B427DD">
            <w:pPr>
              <w:spacing w:line="440" w:lineRule="exact"/>
              <w:rPr>
                <w:rFonts w:ascii="宋体" w:hAnsi="宋体" w:cs="宋体"/>
                <w:szCs w:val="21"/>
              </w:rPr>
            </w:pP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w:t>
            </w:r>
            <w:r w:rsidRPr="00FF7DA6">
              <w:rPr>
                <w:rFonts w:ascii="宋体" w:hAnsi="宋体" w:cs="宋体" w:hint="eastAsia"/>
                <w:color w:val="000000"/>
                <w:szCs w:val="21"/>
              </w:rPr>
              <w:t>成绩汇总及</w:t>
            </w:r>
            <w:r w:rsidRPr="00FF7DA6">
              <w:rPr>
                <w:rFonts w:ascii="宋体" w:hAnsi="宋体" w:cs="宋体" w:hint="eastAsia"/>
                <w:szCs w:val="21"/>
              </w:rPr>
              <w:t>归档。</w:t>
            </w:r>
            <w:r w:rsidRPr="00FF7DA6">
              <w:rPr>
                <w:rFonts w:ascii="宋体" w:hAnsi="宋体" w:cs="宋体" w:hint="eastAsia"/>
                <w:color w:val="000000"/>
                <w:szCs w:val="21"/>
              </w:rPr>
              <w:t>学院填写成绩汇总表上报教务处；教研室依据相关规定将</w:t>
            </w: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w:t>
            </w:r>
            <w:r w:rsidRPr="00FF7DA6">
              <w:rPr>
                <w:rFonts w:ascii="宋体" w:hAnsi="宋体" w:cs="宋体" w:hint="eastAsia"/>
                <w:color w:val="000000"/>
                <w:szCs w:val="21"/>
              </w:rPr>
              <w:t>材料归档，并推荐优秀毕业</w:t>
            </w:r>
            <w:r w:rsidRPr="00FF7DA6">
              <w:rPr>
                <w:rFonts w:ascii="宋体" w:hAnsi="宋体" w:cs="宋体" w:hint="eastAsia"/>
                <w:szCs w:val="21"/>
              </w:rPr>
              <w:t>设计（论</w:t>
            </w:r>
            <w:r w:rsidRPr="00FF7DA6">
              <w:rPr>
                <w:rFonts w:ascii="宋体" w:hAnsi="宋体" w:cs="宋体" w:hint="eastAsia"/>
                <w:szCs w:val="21"/>
              </w:rPr>
              <w:lastRenderedPageBreak/>
              <w:t>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）作品</w:t>
            </w:r>
            <w:r w:rsidRPr="00FF7DA6">
              <w:rPr>
                <w:rFonts w:ascii="宋体" w:hAnsi="宋体" w:cs="宋体" w:hint="eastAsia"/>
                <w:color w:val="000000"/>
                <w:szCs w:val="21"/>
              </w:rPr>
              <w:t>。</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lastRenderedPageBreak/>
              <w:t>第8学期17周</w:t>
            </w:r>
          </w:p>
        </w:tc>
      </w:tr>
      <w:tr w:rsidR="0066234F" w:rsidRPr="00FF7DA6" w:rsidTr="006B59D9">
        <w:tc>
          <w:tcPr>
            <w:tcW w:w="796" w:type="dxa"/>
            <w:shd w:val="clear" w:color="auto" w:fill="auto"/>
            <w:vAlign w:val="center"/>
          </w:tcPr>
          <w:p w:rsidR="0066234F" w:rsidRPr="00FF7DA6" w:rsidRDefault="0066234F" w:rsidP="006B59D9">
            <w:pPr>
              <w:spacing w:line="360" w:lineRule="auto"/>
              <w:jc w:val="center"/>
              <w:rPr>
                <w:rFonts w:ascii="宋体" w:hAnsi="宋体" w:cs="宋体"/>
                <w:sz w:val="24"/>
              </w:rPr>
            </w:pPr>
            <w:r w:rsidRPr="00FF7DA6">
              <w:rPr>
                <w:rFonts w:ascii="宋体" w:hAnsi="宋体" w:cs="宋体" w:hint="eastAsia"/>
                <w:sz w:val="24"/>
              </w:rPr>
              <w:lastRenderedPageBreak/>
              <w:t>1</w:t>
            </w:r>
            <w:r w:rsidR="006B59D9">
              <w:rPr>
                <w:rFonts w:ascii="宋体" w:hAnsi="宋体" w:cs="宋体"/>
                <w:sz w:val="24"/>
              </w:rPr>
              <w:t>3</w:t>
            </w:r>
          </w:p>
        </w:tc>
        <w:tc>
          <w:tcPr>
            <w:tcW w:w="5295" w:type="dxa"/>
            <w:shd w:val="clear" w:color="auto" w:fill="auto"/>
          </w:tcPr>
          <w:p w:rsidR="0066234F" w:rsidRPr="00FF7DA6" w:rsidRDefault="0066234F" w:rsidP="00B427DD">
            <w:pPr>
              <w:spacing w:line="440" w:lineRule="exact"/>
              <w:rPr>
                <w:rFonts w:ascii="宋体" w:hAnsi="宋体" w:cs="宋体"/>
                <w:szCs w:val="21"/>
              </w:rPr>
            </w:pPr>
            <w:r w:rsidRPr="00FF7DA6">
              <w:rPr>
                <w:rFonts w:ascii="宋体" w:hAnsi="宋体" w:cs="宋体" w:hint="eastAsia"/>
                <w:szCs w:val="21"/>
              </w:rPr>
              <w:t>毕业设计（论文）工作总结。</w:t>
            </w:r>
            <w:r w:rsidRPr="00FF7DA6">
              <w:rPr>
                <w:rFonts w:ascii="宋体" w:hAnsi="宋体" w:cs="宋体" w:hint="eastAsia"/>
                <w:color w:val="000000"/>
                <w:szCs w:val="21"/>
              </w:rPr>
              <w:t>学院总结</w:t>
            </w: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w:t>
            </w:r>
            <w:r w:rsidRPr="00FF7DA6">
              <w:rPr>
                <w:rFonts w:ascii="宋体" w:hAnsi="宋体" w:cs="宋体" w:hint="eastAsia"/>
                <w:color w:val="000000"/>
                <w:szCs w:val="21"/>
              </w:rPr>
              <w:t>工作，书面报告教务处（含主要工作概况、工作经验；</w:t>
            </w:r>
            <w:r w:rsidRPr="00FF7DA6">
              <w:rPr>
                <w:rFonts w:ascii="宋体" w:hAnsi="宋体" w:cs="宋体" w:hint="eastAsia"/>
                <w:szCs w:val="21"/>
              </w:rPr>
              <w:t>毕业设计（论文</w:t>
            </w:r>
            <w:r w:rsidR="00FE4022">
              <w:rPr>
                <w:rFonts w:ascii="宋体" w:hAnsi="宋体" w:cs="宋体" w:hint="eastAsia"/>
                <w:szCs w:val="21"/>
              </w:rPr>
              <w:t>、</w:t>
            </w:r>
            <w:r w:rsidR="00FE4022">
              <w:rPr>
                <w:rFonts w:ascii="宋体" w:hAnsi="宋体" w:cs="宋体"/>
                <w:szCs w:val="21"/>
              </w:rPr>
              <w:t>说明书</w:t>
            </w:r>
            <w:r w:rsidRPr="00FF7DA6">
              <w:rPr>
                <w:rFonts w:ascii="宋体" w:hAnsi="宋体" w:cs="宋体" w:hint="eastAsia"/>
                <w:szCs w:val="21"/>
              </w:rPr>
              <w:t>）</w:t>
            </w:r>
            <w:r w:rsidRPr="00FF7DA6">
              <w:rPr>
                <w:rFonts w:ascii="宋体" w:hAnsi="宋体" w:cs="宋体" w:hint="eastAsia"/>
                <w:color w:val="000000"/>
                <w:szCs w:val="21"/>
              </w:rPr>
              <w:t>完成情况；成果、成绩评定；改革措施和工作效果等）。</w:t>
            </w:r>
          </w:p>
        </w:tc>
        <w:tc>
          <w:tcPr>
            <w:tcW w:w="2630" w:type="dxa"/>
            <w:shd w:val="clear" w:color="auto" w:fill="auto"/>
            <w:vAlign w:val="center"/>
          </w:tcPr>
          <w:p w:rsidR="0066234F" w:rsidRPr="00FF7DA6" w:rsidRDefault="0066234F" w:rsidP="00B427DD">
            <w:pPr>
              <w:spacing w:line="360" w:lineRule="auto"/>
              <w:jc w:val="center"/>
              <w:rPr>
                <w:rFonts w:ascii="宋体" w:hAnsi="宋体" w:cs="宋体"/>
                <w:sz w:val="24"/>
              </w:rPr>
            </w:pPr>
            <w:r w:rsidRPr="00FF7DA6">
              <w:rPr>
                <w:rFonts w:ascii="宋体" w:hAnsi="宋体" w:cs="宋体" w:hint="eastAsia"/>
                <w:sz w:val="24"/>
              </w:rPr>
              <w:t>第8学期17周</w:t>
            </w:r>
          </w:p>
        </w:tc>
      </w:tr>
    </w:tbl>
    <w:p w:rsidR="00703FC1" w:rsidRDefault="000D2859"/>
    <w:sectPr w:rsidR="00703FC1" w:rsidSect="00253E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859" w:rsidRDefault="000D2859" w:rsidP="00496A18">
      <w:r>
        <w:separator/>
      </w:r>
    </w:p>
  </w:endnote>
  <w:endnote w:type="continuationSeparator" w:id="0">
    <w:p w:rsidR="000D2859" w:rsidRDefault="000D2859" w:rsidP="00496A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859" w:rsidRDefault="000D2859" w:rsidP="00496A18">
      <w:r>
        <w:separator/>
      </w:r>
    </w:p>
  </w:footnote>
  <w:footnote w:type="continuationSeparator" w:id="0">
    <w:p w:rsidR="000D2859" w:rsidRDefault="000D2859" w:rsidP="00496A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234F"/>
    <w:rsid w:val="000D2859"/>
    <w:rsid w:val="00253EAE"/>
    <w:rsid w:val="003C67AA"/>
    <w:rsid w:val="00496A18"/>
    <w:rsid w:val="005247E3"/>
    <w:rsid w:val="0066234F"/>
    <w:rsid w:val="006B59D9"/>
    <w:rsid w:val="00A348BF"/>
    <w:rsid w:val="00B53DFB"/>
    <w:rsid w:val="00E20F00"/>
    <w:rsid w:val="00FA4067"/>
    <w:rsid w:val="00FE40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34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96A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96A18"/>
    <w:rPr>
      <w:rFonts w:ascii="Times New Roman" w:eastAsia="宋体" w:hAnsi="Times New Roman" w:cs="Times New Roman"/>
      <w:sz w:val="18"/>
      <w:szCs w:val="18"/>
    </w:rPr>
  </w:style>
  <w:style w:type="paragraph" w:styleId="a4">
    <w:name w:val="footer"/>
    <w:basedOn w:val="a"/>
    <w:link w:val="Char0"/>
    <w:uiPriority w:val="99"/>
    <w:semiHidden/>
    <w:unhideWhenUsed/>
    <w:rsid w:val="00496A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96A1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170</Words>
  <Characters>974</Characters>
  <Application>Microsoft Office Word</Application>
  <DocSecurity>0</DocSecurity>
  <Lines>8</Lines>
  <Paragraphs>2</Paragraphs>
  <ScaleCrop>false</ScaleCrop>
  <Company/>
  <LinksUpToDate>false</LinksUpToDate>
  <CharactersWithSpaces>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7</cp:revision>
  <dcterms:created xsi:type="dcterms:W3CDTF">2017-11-10T02:51:00Z</dcterms:created>
  <dcterms:modified xsi:type="dcterms:W3CDTF">2019-11-01T07:23:00Z</dcterms:modified>
</cp:coreProperties>
</file>